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6CAD0" w14:textId="77777777" w:rsidR="00001983" w:rsidRPr="00907FF6" w:rsidRDefault="00001983" w:rsidP="004C590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DF7A5F2" w14:textId="7AB8EE64" w:rsidR="004C5903" w:rsidRPr="00907FF6" w:rsidRDefault="004C5903" w:rsidP="004C5903">
      <w:pPr>
        <w:jc w:val="right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100CE39F" w14:textId="3EF94245" w:rsidR="004C5903" w:rsidRPr="00907FF6" w:rsidRDefault="004C5903" w:rsidP="004C5903">
      <w:pPr>
        <w:jc w:val="right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Miejscowość i data</w:t>
      </w:r>
    </w:p>
    <w:p w14:paraId="17256F3C" w14:textId="77777777" w:rsidR="004C5903" w:rsidRPr="00907FF6" w:rsidRDefault="004C5903" w:rsidP="004C590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D2B40AB" w14:textId="77777777" w:rsidR="00A14301" w:rsidRPr="00A14301" w:rsidRDefault="004C5903" w:rsidP="00A14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F6">
        <w:rPr>
          <w:rFonts w:ascii="Times New Roman" w:hAnsi="Times New Roman" w:cs="Times New Roman"/>
          <w:b/>
          <w:sz w:val="24"/>
          <w:szCs w:val="24"/>
        </w:rPr>
        <w:t>Oferta do zapytania ofertowego nr</w:t>
      </w:r>
      <w:r w:rsidR="001F6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301" w:rsidRPr="00A14301">
        <w:rPr>
          <w:rFonts w:ascii="Times New Roman" w:hAnsi="Times New Roman" w:cs="Times New Roman"/>
          <w:b/>
          <w:sz w:val="24"/>
          <w:szCs w:val="24"/>
        </w:rPr>
        <w:t>2026-97112-275279</w:t>
      </w:r>
    </w:p>
    <w:p w14:paraId="4C78AD60" w14:textId="4F5C850F" w:rsidR="004C5903" w:rsidRPr="00907FF6" w:rsidRDefault="004C5903" w:rsidP="004C590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AE3C4C" w14:textId="57BD733A" w:rsidR="003F0456" w:rsidRPr="00ED3B42" w:rsidRDefault="004C5903" w:rsidP="003F0456">
      <w:pPr>
        <w:pStyle w:val="Standard"/>
        <w:jc w:val="center"/>
        <w:rPr>
          <w:b/>
          <w:bCs/>
        </w:rPr>
      </w:pPr>
      <w:r w:rsidRPr="00907FF6">
        <w:rPr>
          <w:bCs/>
        </w:rPr>
        <w:t>Dotyczy:</w:t>
      </w:r>
      <w:r w:rsidR="00DC6389" w:rsidRPr="00ED3B42">
        <w:rPr>
          <w:b/>
        </w:rPr>
        <w:t xml:space="preserve"> </w:t>
      </w:r>
      <w:r w:rsidR="003F0456" w:rsidRPr="00ED3B42">
        <w:rPr>
          <w:b/>
        </w:rPr>
        <w:t>dostaw</w:t>
      </w:r>
      <w:r w:rsidR="003F0456">
        <w:rPr>
          <w:b/>
        </w:rPr>
        <w:t>y</w:t>
      </w:r>
      <w:r w:rsidR="003F0456" w:rsidRPr="00ED3B42">
        <w:rPr>
          <w:b/>
        </w:rPr>
        <w:t xml:space="preserve"> </w:t>
      </w:r>
      <w:r w:rsidR="003F0456">
        <w:rPr>
          <w:b/>
        </w:rPr>
        <w:t>wyrobów sanitarnych do wykończenia łazienek w lokalach Spółdzielczej Agencji Najmu w Bielawie</w:t>
      </w:r>
    </w:p>
    <w:p w14:paraId="10062B33" w14:textId="174C0D46" w:rsidR="00517B7F" w:rsidRDefault="00517B7F" w:rsidP="00DC6389">
      <w:pPr>
        <w:pStyle w:val="Standard"/>
        <w:jc w:val="center"/>
        <w:rPr>
          <w:b/>
        </w:rPr>
      </w:pPr>
    </w:p>
    <w:p w14:paraId="04BD4E7D" w14:textId="77777777" w:rsidR="00DC6389" w:rsidRPr="00907FF6" w:rsidRDefault="00DC6389" w:rsidP="00DC6389">
      <w:pPr>
        <w:pStyle w:val="Standard"/>
        <w:jc w:val="center"/>
        <w:rPr>
          <w:bCs/>
        </w:rPr>
      </w:pPr>
    </w:p>
    <w:p w14:paraId="22BF399B" w14:textId="3777B664" w:rsidR="00517B7F" w:rsidRPr="00907FF6" w:rsidRDefault="00517B7F" w:rsidP="00517B7F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Nazwa (firma) oraz adres Dostawcy</w:t>
      </w:r>
    </w:p>
    <w:p w14:paraId="1D11C33B" w14:textId="77777777" w:rsidR="00517B7F" w:rsidRPr="00907FF6" w:rsidRDefault="00517B7F" w:rsidP="00517B7F">
      <w:pPr>
        <w:pStyle w:val="Akapitzlist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4D7B72B1" w14:textId="501D30A2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2E8C654" w14:textId="770D6F83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NIP: ...................................................;</w:t>
      </w:r>
    </w:p>
    <w:p w14:paraId="39C6AA24" w14:textId="597BDD1D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REGON: ....................................; </w:t>
      </w:r>
    </w:p>
    <w:p w14:paraId="13EBDC5A" w14:textId="7C2C69A8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KRS:</w:t>
      </w:r>
      <w:r w:rsidRPr="00907F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907FF6">
        <w:rPr>
          <w:rFonts w:ascii="Times New Roman" w:hAnsi="Times New Roman" w:cs="Times New Roman"/>
          <w:sz w:val="24"/>
          <w:szCs w:val="24"/>
        </w:rPr>
        <w:t>…………………………….;</w:t>
      </w:r>
    </w:p>
    <w:p w14:paraId="07B535DC" w14:textId="77777777" w:rsidR="006C7B2F" w:rsidRDefault="00517B7F" w:rsidP="006446A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Osoba kontaktowa:………………………………………………….; </w:t>
      </w:r>
    </w:p>
    <w:p w14:paraId="4B87075E" w14:textId="1D5CAF13" w:rsidR="00517B7F" w:rsidRPr="00907FF6" w:rsidRDefault="00517B7F" w:rsidP="006446A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tel.…………………………………………………….; </w:t>
      </w:r>
    </w:p>
    <w:p w14:paraId="5A711953" w14:textId="3408E8B0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e</w:t>
      </w:r>
      <w:r w:rsidR="006446AD">
        <w:rPr>
          <w:rFonts w:ascii="Times New Roman" w:hAnsi="Times New Roman" w:cs="Times New Roman"/>
          <w:sz w:val="24"/>
          <w:szCs w:val="24"/>
        </w:rPr>
        <w:t xml:space="preserve">- </w:t>
      </w:r>
      <w:r w:rsidRPr="00907FF6">
        <w:rPr>
          <w:rFonts w:ascii="Times New Roman" w:hAnsi="Times New Roman" w:cs="Times New Roman"/>
          <w:sz w:val="24"/>
          <w:szCs w:val="24"/>
        </w:rPr>
        <w:t>mail:…………………………………………………………………………………………</w:t>
      </w:r>
    </w:p>
    <w:p w14:paraId="30901696" w14:textId="227E6BB2" w:rsidR="00517B7F" w:rsidRDefault="00517B7F" w:rsidP="00517B7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Parametry oferty:</w:t>
      </w:r>
    </w:p>
    <w:p w14:paraId="0BB21B09" w14:textId="530161EA" w:rsidR="002160AA" w:rsidRPr="002160AA" w:rsidRDefault="002160AA" w:rsidP="002160A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(oferta dotyczy dostawy</w:t>
      </w:r>
      <w:r w:rsidR="00057080">
        <w:rPr>
          <w:rFonts w:ascii="Times New Roman" w:hAnsi="Times New Roman" w:cs="Times New Roman"/>
          <w:bCs/>
          <w:sz w:val="24"/>
          <w:szCs w:val="24"/>
        </w:rPr>
        <w:t xml:space="preserve"> i wniesienia</w:t>
      </w:r>
      <w:r w:rsidR="00254D58">
        <w:rPr>
          <w:rFonts w:ascii="Times New Roman" w:hAnsi="Times New Roman" w:cs="Times New Roman"/>
          <w:bCs/>
          <w:sz w:val="24"/>
          <w:szCs w:val="24"/>
        </w:rPr>
        <w:t xml:space="preserve"> wskazanego zestawu</w:t>
      </w:r>
      <w:r w:rsidR="00A167C6">
        <w:rPr>
          <w:rFonts w:ascii="Times New Roman" w:hAnsi="Times New Roman" w:cs="Times New Roman"/>
          <w:bCs/>
          <w:sz w:val="24"/>
          <w:szCs w:val="24"/>
        </w:rPr>
        <w:t xml:space="preserve"> (wskazanie konkretnych ze</w:t>
      </w:r>
      <w:r w:rsidR="00E5650B">
        <w:rPr>
          <w:rFonts w:ascii="Times New Roman" w:hAnsi="Times New Roman" w:cs="Times New Roman"/>
          <w:bCs/>
          <w:sz w:val="24"/>
          <w:szCs w:val="24"/>
        </w:rPr>
        <w:t>s</w:t>
      </w:r>
      <w:r w:rsidR="00A167C6">
        <w:rPr>
          <w:rFonts w:ascii="Times New Roman" w:hAnsi="Times New Roman" w:cs="Times New Roman"/>
          <w:bCs/>
          <w:sz w:val="24"/>
          <w:szCs w:val="24"/>
        </w:rPr>
        <w:t>tawów do</w:t>
      </w:r>
      <w:r w:rsidR="00E5650B">
        <w:rPr>
          <w:rFonts w:ascii="Times New Roman" w:hAnsi="Times New Roman" w:cs="Times New Roman"/>
          <w:bCs/>
          <w:sz w:val="24"/>
          <w:szCs w:val="24"/>
        </w:rPr>
        <w:t xml:space="preserve"> konkretnych lokali </w:t>
      </w:r>
      <w:r w:rsidR="00A167C6">
        <w:rPr>
          <w:rFonts w:ascii="Times New Roman" w:hAnsi="Times New Roman" w:cs="Times New Roman"/>
          <w:bCs/>
          <w:sz w:val="24"/>
          <w:szCs w:val="24"/>
        </w:rPr>
        <w:t xml:space="preserve">w osobnym harmonogramie </w:t>
      </w:r>
      <w:r w:rsidR="00E5650B">
        <w:rPr>
          <w:rFonts w:ascii="Times New Roman" w:hAnsi="Times New Roman" w:cs="Times New Roman"/>
          <w:bCs/>
          <w:sz w:val="24"/>
          <w:szCs w:val="24"/>
        </w:rPr>
        <w:t>po podpisaniu umowy)</w:t>
      </w:r>
      <w:r w:rsidR="000570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5209">
        <w:rPr>
          <w:rFonts w:ascii="Times New Roman" w:hAnsi="Times New Roman" w:cs="Times New Roman"/>
          <w:bCs/>
          <w:sz w:val="24"/>
          <w:szCs w:val="24"/>
        </w:rPr>
        <w:t>do każdego z lokali wymienionych w punkcie II dokumentu „</w:t>
      </w:r>
      <w:r w:rsidR="00595209" w:rsidRPr="00595209">
        <w:rPr>
          <w:rFonts w:ascii="Times New Roman" w:hAnsi="Times New Roman" w:cs="Times New Roman"/>
          <w:bCs/>
          <w:sz w:val="24"/>
          <w:szCs w:val="24"/>
        </w:rPr>
        <w:t>Zapytanie na dostawę urządzeń sanitarnych</w:t>
      </w:r>
      <w:r w:rsidR="00254D58">
        <w:rPr>
          <w:rFonts w:ascii="Times New Roman" w:hAnsi="Times New Roman" w:cs="Times New Roman"/>
          <w:bCs/>
          <w:sz w:val="24"/>
          <w:szCs w:val="24"/>
        </w:rPr>
        <w:t>”</w:t>
      </w:r>
      <w:r w:rsidR="00E5650B">
        <w:rPr>
          <w:rFonts w:ascii="Times New Roman" w:hAnsi="Times New Roman" w:cs="Times New Roman"/>
          <w:bCs/>
          <w:sz w:val="24"/>
          <w:szCs w:val="24"/>
        </w:rPr>
        <w:t>).</w:t>
      </w:r>
      <w:r w:rsidR="0005708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32C66DB" w14:textId="46036EF6" w:rsidR="00517B7F" w:rsidRDefault="00EF6D60" w:rsidP="00EF6D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17B7F" w:rsidRPr="00907FF6">
        <w:rPr>
          <w:rFonts w:ascii="Times New Roman" w:hAnsi="Times New Roman" w:cs="Times New Roman"/>
          <w:bCs/>
          <w:sz w:val="24"/>
          <w:szCs w:val="24"/>
        </w:rPr>
        <w:t>cena oferty netto……………………………..; cena oferty brutto……………………….</w:t>
      </w:r>
    </w:p>
    <w:tbl>
      <w:tblPr>
        <w:tblW w:w="8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4901"/>
        <w:gridCol w:w="741"/>
        <w:gridCol w:w="851"/>
        <w:gridCol w:w="851"/>
        <w:gridCol w:w="851"/>
      </w:tblGrid>
      <w:tr w:rsidR="00FD4B03" w:rsidRPr="00ED3B42" w14:paraId="43BD5427" w14:textId="620103E5" w:rsidTr="00FD4B03">
        <w:trPr>
          <w:trHeight w:val="780"/>
        </w:trPr>
        <w:tc>
          <w:tcPr>
            <w:tcW w:w="590" w:type="dxa"/>
            <w:hideMark/>
          </w:tcPr>
          <w:p w14:paraId="4A7A6D6E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</w:t>
            </w: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p.</w:t>
            </w:r>
          </w:p>
        </w:tc>
        <w:tc>
          <w:tcPr>
            <w:tcW w:w="4901" w:type="dxa"/>
            <w:hideMark/>
          </w:tcPr>
          <w:p w14:paraId="55C502F4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741" w:type="dxa"/>
            <w:hideMark/>
          </w:tcPr>
          <w:p w14:paraId="0A9F8DF4" w14:textId="77777777" w:rsidR="0064362E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jednostka mia</w:t>
            </w:r>
          </w:p>
          <w:p w14:paraId="020F3D5C" w14:textId="6984117B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ry</w:t>
            </w:r>
          </w:p>
        </w:tc>
        <w:tc>
          <w:tcPr>
            <w:tcW w:w="851" w:type="dxa"/>
            <w:hideMark/>
          </w:tcPr>
          <w:p w14:paraId="1DB1A96C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zamawiana ilość</w:t>
            </w:r>
          </w:p>
        </w:tc>
        <w:tc>
          <w:tcPr>
            <w:tcW w:w="851" w:type="dxa"/>
          </w:tcPr>
          <w:p w14:paraId="46B76C15" w14:textId="02769D44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Cena netto </w:t>
            </w:r>
            <w:r w:rsidR="00821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851" w:type="dxa"/>
          </w:tcPr>
          <w:p w14:paraId="7C7D6CED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brutto</w:t>
            </w:r>
          </w:p>
          <w:p w14:paraId="5BFF47B9" w14:textId="7387D50B" w:rsidR="008214E3" w:rsidRPr="003D4D69" w:rsidRDefault="008214E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[pln]</w:t>
            </w:r>
          </w:p>
        </w:tc>
      </w:tr>
      <w:tr w:rsidR="00FD4B03" w:rsidRPr="00ED3B42" w14:paraId="63B9E044" w14:textId="54FF953E" w:rsidTr="00FD4B03">
        <w:trPr>
          <w:trHeight w:val="780"/>
        </w:trPr>
        <w:tc>
          <w:tcPr>
            <w:tcW w:w="590" w:type="dxa"/>
            <w:noWrap/>
            <w:hideMark/>
          </w:tcPr>
          <w:p w14:paraId="51522453" w14:textId="77777777" w:rsidR="00FD4B03" w:rsidRPr="003D4D69" w:rsidRDefault="00FD4B03" w:rsidP="0090704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57485AEB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Pompa z rozdrabniaczem do pompowania wody ze ściekami organicznymi (wc, prysznic, zlew kuchenny). Do użytku w gospodarstwach domowych. Tłoczenie wody:</w:t>
            </w:r>
          </w:p>
          <w:p w14:paraId="0DD4D040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 wysokość: minimum do 9 metrów</w:t>
            </w:r>
          </w:p>
          <w:p w14:paraId="3845E9CA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 poziomie: minimum do 60 metrów</w:t>
            </w:r>
          </w:p>
          <w:p w14:paraId="6D26A93F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Wydajność maksymalna nie mniejsza niż 150 litrów/minutę,</w:t>
            </w:r>
          </w:p>
          <w:p w14:paraId="7F37BEEF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 silnika nie mniejsza niż 600W.</w:t>
            </w:r>
          </w:p>
          <w:p w14:paraId="18A4CA24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41" w:type="dxa"/>
            <w:hideMark/>
          </w:tcPr>
          <w:p w14:paraId="04EB8F8A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BEE470C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F286DC0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D074926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vAlign w:val="center"/>
            <w:hideMark/>
          </w:tcPr>
          <w:p w14:paraId="0B8E0DF3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7,00</w:t>
            </w:r>
          </w:p>
        </w:tc>
        <w:tc>
          <w:tcPr>
            <w:tcW w:w="851" w:type="dxa"/>
          </w:tcPr>
          <w:p w14:paraId="0D5514BA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6C0D3F24" w14:textId="137BBED8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67BE0357" w14:textId="468C1D75" w:rsidTr="00FD4B03">
        <w:trPr>
          <w:trHeight w:val="260"/>
        </w:trPr>
        <w:tc>
          <w:tcPr>
            <w:tcW w:w="590" w:type="dxa"/>
            <w:noWrap/>
            <w:hideMark/>
          </w:tcPr>
          <w:p w14:paraId="6CDD8B5C" w14:textId="77777777" w:rsidR="00FD4B03" w:rsidRPr="003D4D69" w:rsidRDefault="00FD4B03" w:rsidP="0090704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 xml:space="preserve">2. </w:t>
            </w:r>
          </w:p>
        </w:tc>
        <w:tc>
          <w:tcPr>
            <w:tcW w:w="4901" w:type="dxa"/>
            <w:hideMark/>
          </w:tcPr>
          <w:p w14:paraId="0A382F87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Kabina natryskowa półokrągła 90x90x185 cm. Szkło transparentne, grubość minimum 5 mm. Profil ścienny regulowany, dolne rolki pozwalające na wypięcie drzwi, podwójne górne rolki stabilizujące, profil aluminiowy, wykończenie chromowane. </w:t>
            </w:r>
          </w:p>
        </w:tc>
        <w:tc>
          <w:tcPr>
            <w:tcW w:w="741" w:type="dxa"/>
            <w:hideMark/>
          </w:tcPr>
          <w:p w14:paraId="2883FF1F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ADF2120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06B2CD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vAlign w:val="center"/>
            <w:hideMark/>
          </w:tcPr>
          <w:p w14:paraId="550624C9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51" w:type="dxa"/>
          </w:tcPr>
          <w:p w14:paraId="49AB0C67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0852F0E4" w14:textId="1A304A9C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7CFA04F4" w14:textId="553FC366" w:rsidTr="00FD4B03">
        <w:trPr>
          <w:trHeight w:val="520"/>
        </w:trPr>
        <w:tc>
          <w:tcPr>
            <w:tcW w:w="590" w:type="dxa"/>
            <w:noWrap/>
            <w:hideMark/>
          </w:tcPr>
          <w:p w14:paraId="7F931604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48C0897E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Kabina natryskowa półokrągła 80x80x185 cm. Szkło transparentne, grubość minimum 5 mm. Profil ścienny regulowany, dolne rolki pozwalające na wypięcie drzwi, podwójne górne rolki stabilizujące, profil aluminiowy, wykończenie chromowane.</w:t>
            </w:r>
          </w:p>
        </w:tc>
        <w:tc>
          <w:tcPr>
            <w:tcW w:w="741" w:type="dxa"/>
            <w:hideMark/>
          </w:tcPr>
          <w:p w14:paraId="1D67924C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9643A30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5190F58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vAlign w:val="center"/>
            <w:hideMark/>
          </w:tcPr>
          <w:p w14:paraId="2D6E5685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1" w:type="dxa"/>
          </w:tcPr>
          <w:p w14:paraId="264A6A51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0A37FAB9" w14:textId="53ACC690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04BD79F1" w14:textId="1C86774E" w:rsidTr="00FD4B03">
        <w:trPr>
          <w:trHeight w:val="520"/>
        </w:trPr>
        <w:tc>
          <w:tcPr>
            <w:tcW w:w="590" w:type="dxa"/>
            <w:noWrap/>
            <w:hideMark/>
          </w:tcPr>
          <w:p w14:paraId="1E9D0046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08204C2F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Brodzik akrylowy półokrągły 90x90x16 cm. Brodzik musi pasować do kabiny 90x90x185 cm.</w:t>
            </w:r>
          </w:p>
        </w:tc>
        <w:tc>
          <w:tcPr>
            <w:tcW w:w="741" w:type="dxa"/>
            <w:hideMark/>
          </w:tcPr>
          <w:p w14:paraId="5A1756E1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hideMark/>
          </w:tcPr>
          <w:p w14:paraId="4C6CCB3B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51" w:type="dxa"/>
          </w:tcPr>
          <w:p w14:paraId="733C3C46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6D9BB6B6" w14:textId="651BB6AF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4CD8D885" w14:textId="4FD4A637" w:rsidTr="00FD4B03">
        <w:trPr>
          <w:trHeight w:val="520"/>
        </w:trPr>
        <w:tc>
          <w:tcPr>
            <w:tcW w:w="590" w:type="dxa"/>
            <w:noWrap/>
            <w:hideMark/>
          </w:tcPr>
          <w:p w14:paraId="73FBCE6A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1E2ABDBC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Brodzik akrylowy półokrągły 80x80x16 cm. Brodzik musi pasować do kabiny 80x80x185 cm.</w:t>
            </w:r>
          </w:p>
        </w:tc>
        <w:tc>
          <w:tcPr>
            <w:tcW w:w="741" w:type="dxa"/>
            <w:hideMark/>
          </w:tcPr>
          <w:p w14:paraId="68BD8746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  <w:hideMark/>
          </w:tcPr>
          <w:p w14:paraId="49FB6830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1" w:type="dxa"/>
          </w:tcPr>
          <w:p w14:paraId="6DFAB2A1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2BF96F1D" w14:textId="2D8F4FF2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34C5B8C6" w14:textId="66A521D8" w:rsidTr="00FD4B03">
        <w:trPr>
          <w:trHeight w:val="520"/>
        </w:trPr>
        <w:tc>
          <w:tcPr>
            <w:tcW w:w="590" w:type="dxa"/>
            <w:noWrap/>
            <w:hideMark/>
          </w:tcPr>
          <w:p w14:paraId="35F7536A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4901" w:type="dxa"/>
            <w:hideMark/>
          </w:tcPr>
          <w:p w14:paraId="6C47CEF7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Kompakt wc uniwersalny 3/6 z deską wolno opadającą wykonaną z materiału o wytrzymałości nie mniejszej niż duroplast.</w:t>
            </w:r>
          </w:p>
        </w:tc>
        <w:tc>
          <w:tcPr>
            <w:tcW w:w="741" w:type="dxa"/>
            <w:hideMark/>
          </w:tcPr>
          <w:p w14:paraId="19DBC22F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EB540A5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  <w:hideMark/>
          </w:tcPr>
          <w:p w14:paraId="2A7DBCEE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51" w:type="dxa"/>
          </w:tcPr>
          <w:p w14:paraId="7C2430ED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68103EE5" w14:textId="5C6725DB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51640768" w14:textId="52691819" w:rsidTr="00D70705">
        <w:trPr>
          <w:trHeight w:val="901"/>
        </w:trPr>
        <w:tc>
          <w:tcPr>
            <w:tcW w:w="590" w:type="dxa"/>
            <w:noWrap/>
            <w:hideMark/>
          </w:tcPr>
          <w:p w14:paraId="204E5441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780310A9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Kompakt wc uniwersalny narożny 3/6 z deską wolno opadającą wykonaną z materiału o wytrzymałości nie mniejszej niż duroplast.</w:t>
            </w:r>
          </w:p>
        </w:tc>
        <w:tc>
          <w:tcPr>
            <w:tcW w:w="741" w:type="dxa"/>
            <w:hideMark/>
          </w:tcPr>
          <w:p w14:paraId="28A31570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hideMark/>
          </w:tcPr>
          <w:p w14:paraId="137A2ED9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1" w:type="dxa"/>
          </w:tcPr>
          <w:p w14:paraId="69230B13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24CE4C6D" w14:textId="30D1512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606525F2" w14:textId="3A0E640B" w:rsidTr="00D70705">
        <w:trPr>
          <w:trHeight w:val="579"/>
        </w:trPr>
        <w:tc>
          <w:tcPr>
            <w:tcW w:w="590" w:type="dxa"/>
            <w:noWrap/>
            <w:hideMark/>
          </w:tcPr>
          <w:p w14:paraId="057D130D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2A508D46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szafka z umywalką (umywalka 50 cm), drzwi lakierowane, odporne na wilgoć.</w:t>
            </w:r>
          </w:p>
        </w:tc>
        <w:tc>
          <w:tcPr>
            <w:tcW w:w="741" w:type="dxa"/>
            <w:hideMark/>
          </w:tcPr>
          <w:p w14:paraId="6F488F11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hideMark/>
          </w:tcPr>
          <w:p w14:paraId="4DA57ACF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51" w:type="dxa"/>
          </w:tcPr>
          <w:p w14:paraId="459AB0A4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5520D93B" w14:textId="0D7110B5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1BD71182" w14:textId="34291D61" w:rsidTr="00FD4B03">
        <w:trPr>
          <w:trHeight w:val="780"/>
        </w:trPr>
        <w:tc>
          <w:tcPr>
            <w:tcW w:w="590" w:type="dxa"/>
            <w:noWrap/>
            <w:hideMark/>
          </w:tcPr>
          <w:p w14:paraId="236DB172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423D37E8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Elektryczny ogrzewacz wody 50 litrów. Temperatura pracy minimum 25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C-75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moc znamionowa nie mniejsza niż 2000 W. </w:t>
            </w:r>
          </w:p>
          <w:p w14:paraId="4196A2C9" w14:textId="77777777" w:rsidR="00FD4B03" w:rsidRPr="002506E7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na zbiornik wewn</w:t>
            </w:r>
            <w:r w:rsidRPr="002506E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ę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trzny: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min. 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lata</w:t>
            </w:r>
          </w:p>
          <w:p w14:paraId="4AEFDB40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Gwarancja na elementy elektryczne: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min. 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lata</w:t>
            </w:r>
          </w:p>
          <w:p w14:paraId="6EBB051B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elektryczna minimum B</w:t>
            </w:r>
          </w:p>
        </w:tc>
        <w:tc>
          <w:tcPr>
            <w:tcW w:w="741" w:type="dxa"/>
            <w:hideMark/>
          </w:tcPr>
          <w:p w14:paraId="17BFDB5E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  <w:hideMark/>
          </w:tcPr>
          <w:p w14:paraId="364F50AF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51" w:type="dxa"/>
          </w:tcPr>
          <w:p w14:paraId="5A96E5EA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2858ECFA" w14:textId="1DB5980D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5D58F068" w14:textId="44693A80" w:rsidTr="00FD4B03">
        <w:trPr>
          <w:trHeight w:val="520"/>
        </w:trPr>
        <w:tc>
          <w:tcPr>
            <w:tcW w:w="590" w:type="dxa"/>
            <w:noWrap/>
            <w:hideMark/>
          </w:tcPr>
          <w:p w14:paraId="24C76A17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113DC13C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Elektryczny ogrzewacz wody 80 litrów. Temperatura pracy minimum 25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C-75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moc znamionowa nie mniejsza niż 2000 W. </w:t>
            </w:r>
          </w:p>
          <w:p w14:paraId="092ADC37" w14:textId="77777777" w:rsidR="00FD4B03" w:rsidRPr="002506E7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na zbiornik wewn</w:t>
            </w:r>
            <w:r w:rsidRPr="002506E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ę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trzny: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lata</w:t>
            </w:r>
          </w:p>
          <w:p w14:paraId="4C4ECD0C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Gwarancja na elementy elektryczne: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lata</w:t>
            </w:r>
          </w:p>
          <w:p w14:paraId="061D1F81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elektryczna minimum C</w:t>
            </w:r>
          </w:p>
        </w:tc>
        <w:tc>
          <w:tcPr>
            <w:tcW w:w="741" w:type="dxa"/>
            <w:hideMark/>
          </w:tcPr>
          <w:p w14:paraId="264E38AF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  <w:hideMark/>
          </w:tcPr>
          <w:p w14:paraId="21E15A7B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1" w:type="dxa"/>
          </w:tcPr>
          <w:p w14:paraId="1B7CE26B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13F60F54" w14:textId="5474AF7B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796B4DF7" w14:textId="6372A97E" w:rsidTr="00FD4B03">
        <w:trPr>
          <w:trHeight w:val="520"/>
        </w:trPr>
        <w:tc>
          <w:tcPr>
            <w:tcW w:w="590" w:type="dxa"/>
            <w:noWrap/>
            <w:hideMark/>
          </w:tcPr>
          <w:p w14:paraId="380BA9D0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327E56D9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Elektryczny ogrzewacz wody 100 litrów. Temperatura pracy minimum 25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C-75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moc znamionowa nie mniejsza niż 2000 W. </w:t>
            </w:r>
          </w:p>
          <w:p w14:paraId="33D684D8" w14:textId="77777777" w:rsidR="00FD4B03" w:rsidRPr="002506E7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na zbiornik wewn</w:t>
            </w:r>
            <w:r w:rsidRPr="002506E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ę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trzny: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lata</w:t>
            </w:r>
          </w:p>
          <w:p w14:paraId="47B32D48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Gwarancja na elementy elektryczne: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lata</w:t>
            </w:r>
          </w:p>
          <w:p w14:paraId="3FDD02B1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elektryczna minimum C</w:t>
            </w:r>
          </w:p>
        </w:tc>
        <w:tc>
          <w:tcPr>
            <w:tcW w:w="741" w:type="dxa"/>
            <w:hideMark/>
          </w:tcPr>
          <w:p w14:paraId="1CBD0A7B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B47E3C8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FFA33FE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  <w:hideMark/>
          </w:tcPr>
          <w:p w14:paraId="2CA963ED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1" w:type="dxa"/>
          </w:tcPr>
          <w:p w14:paraId="7323D70B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40DD257C" w14:textId="51FD07DF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795FD918" w14:textId="6FC0E3FE" w:rsidTr="00FD4B03">
        <w:trPr>
          <w:trHeight w:val="260"/>
        </w:trPr>
        <w:tc>
          <w:tcPr>
            <w:tcW w:w="590" w:type="dxa"/>
            <w:noWrap/>
            <w:hideMark/>
          </w:tcPr>
          <w:p w14:paraId="249AF8E3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684AF58D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Syfon do brodzika czyszczony od góry, pasujący do oferowanych brodzików.</w:t>
            </w:r>
          </w:p>
        </w:tc>
        <w:tc>
          <w:tcPr>
            <w:tcW w:w="741" w:type="dxa"/>
            <w:hideMark/>
          </w:tcPr>
          <w:p w14:paraId="1EBB214E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Szt.</w:t>
            </w:r>
          </w:p>
        </w:tc>
        <w:tc>
          <w:tcPr>
            <w:tcW w:w="851" w:type="dxa"/>
            <w:vAlign w:val="center"/>
            <w:hideMark/>
          </w:tcPr>
          <w:p w14:paraId="0BF96336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51" w:type="dxa"/>
          </w:tcPr>
          <w:p w14:paraId="3A4F4CE1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55F78899" w14:textId="55946E10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56113B98" w14:textId="556DB7CE" w:rsidTr="00FD4B03">
        <w:trPr>
          <w:trHeight w:val="611"/>
        </w:trPr>
        <w:tc>
          <w:tcPr>
            <w:tcW w:w="590" w:type="dxa"/>
            <w:noWrap/>
            <w:hideMark/>
          </w:tcPr>
          <w:p w14:paraId="6D185CAF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01" w:type="dxa"/>
            <w:hideMark/>
          </w:tcPr>
          <w:p w14:paraId="5AA8A63A" w14:textId="6B127B66" w:rsidR="00FD4B03" w:rsidRPr="003D4D69" w:rsidRDefault="00AA17B5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Grzejnik elektryczny drabinka, biały, moc minimum 500W, z termostatem, szerokość max 50 cm, wysokość max. 120 cm.</w:t>
            </w:r>
          </w:p>
        </w:tc>
        <w:tc>
          <w:tcPr>
            <w:tcW w:w="741" w:type="dxa"/>
            <w:hideMark/>
          </w:tcPr>
          <w:p w14:paraId="12FDD444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Szt. </w:t>
            </w:r>
          </w:p>
        </w:tc>
        <w:tc>
          <w:tcPr>
            <w:tcW w:w="851" w:type="dxa"/>
            <w:hideMark/>
          </w:tcPr>
          <w:p w14:paraId="4CD763DE" w14:textId="77777777" w:rsidR="00754246" w:rsidRDefault="00754246" w:rsidP="0075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EC4FC56" w14:textId="2E74AB2B" w:rsidR="00FD4B03" w:rsidRPr="003D4D69" w:rsidRDefault="00FD4B03" w:rsidP="0075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51" w:type="dxa"/>
          </w:tcPr>
          <w:p w14:paraId="50BA1993" w14:textId="77777777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6D313E3D" w14:textId="66B1DEB8" w:rsidR="00FD4B03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4B03" w:rsidRPr="00ED3B42" w14:paraId="44AD682D" w14:textId="21F3DD73" w:rsidTr="00FD4B03">
        <w:trPr>
          <w:trHeight w:val="260"/>
        </w:trPr>
        <w:tc>
          <w:tcPr>
            <w:tcW w:w="590" w:type="dxa"/>
            <w:noWrap/>
            <w:hideMark/>
          </w:tcPr>
          <w:p w14:paraId="6E281394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4901" w:type="dxa"/>
            <w:hideMark/>
          </w:tcPr>
          <w:p w14:paraId="1283FB0C" w14:textId="77777777" w:rsidR="00FD4B03" w:rsidRPr="003D4D69" w:rsidRDefault="00FD4B03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Mata grzewcza  2 m2 ze sterownikiem, do łazienki pod płytki.</w:t>
            </w:r>
          </w:p>
        </w:tc>
        <w:tc>
          <w:tcPr>
            <w:tcW w:w="741" w:type="dxa"/>
            <w:hideMark/>
          </w:tcPr>
          <w:p w14:paraId="6C42AC96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51" w:type="dxa"/>
            <w:vAlign w:val="center"/>
            <w:hideMark/>
          </w:tcPr>
          <w:p w14:paraId="54E3DD4B" w14:textId="77777777" w:rsidR="00FD4B03" w:rsidRPr="003D4D69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51" w:type="dxa"/>
          </w:tcPr>
          <w:p w14:paraId="5CEF5E84" w14:textId="77777777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238349CA" w14:textId="121223AD" w:rsidR="00FD4B03" w:rsidRDefault="00FD4B03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F4FA7" w:rsidRPr="00ED3B42" w14:paraId="34864B45" w14:textId="79046C64" w:rsidTr="00C229FF">
        <w:trPr>
          <w:trHeight w:val="260"/>
        </w:trPr>
        <w:tc>
          <w:tcPr>
            <w:tcW w:w="590" w:type="dxa"/>
            <w:noWrap/>
          </w:tcPr>
          <w:p w14:paraId="4B826FB2" w14:textId="77777777" w:rsidR="003F4FA7" w:rsidRPr="003D4D69" w:rsidRDefault="003F4FA7" w:rsidP="00907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93" w:type="dxa"/>
            <w:gridSpan w:val="3"/>
          </w:tcPr>
          <w:p w14:paraId="5D237682" w14:textId="152BC0BC" w:rsidR="003F4FA7" w:rsidRPr="003D4D69" w:rsidRDefault="003F4FA7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851" w:type="dxa"/>
          </w:tcPr>
          <w:p w14:paraId="240DC1E3" w14:textId="77777777" w:rsidR="003F4FA7" w:rsidRPr="003D4D69" w:rsidRDefault="003F4FA7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39BF1EFB" w14:textId="3D19DBB0" w:rsidR="003F4FA7" w:rsidRPr="003D4D69" w:rsidRDefault="003F4FA7" w:rsidP="0090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F93540D" w14:textId="77777777" w:rsidR="009F1ACC" w:rsidRDefault="000811FC" w:rsidP="00EF6D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E1B2B5A" w14:textId="48BE2FB0" w:rsidR="00897E42" w:rsidRPr="00907FF6" w:rsidRDefault="00897E42" w:rsidP="00907FF6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Oświadczenia </w:t>
      </w:r>
      <w:r w:rsidR="006446AD">
        <w:rPr>
          <w:rFonts w:ascii="Times New Roman" w:hAnsi="Times New Roman" w:cs="Times New Roman"/>
          <w:bCs/>
          <w:sz w:val="24"/>
          <w:szCs w:val="24"/>
        </w:rPr>
        <w:t>Dostawcy</w:t>
      </w:r>
      <w:r w:rsidR="002D4AB2" w:rsidRPr="00907FF6">
        <w:rPr>
          <w:rFonts w:ascii="Times New Roman" w:hAnsi="Times New Roman" w:cs="Times New Roman"/>
          <w:bCs/>
          <w:sz w:val="24"/>
          <w:szCs w:val="24"/>
        </w:rPr>
        <w:t xml:space="preserve"> i załączniki do oferty</w:t>
      </w:r>
    </w:p>
    <w:p w14:paraId="4B716B58" w14:textId="5F9D3F7E" w:rsidR="00907FF6" w:rsidRPr="00907FF6" w:rsidRDefault="00907FF6" w:rsidP="004123E7">
      <w:pPr>
        <w:pStyle w:val="Akapitzlist"/>
        <w:numPr>
          <w:ilvl w:val="0"/>
          <w:numId w:val="5"/>
        </w:numPr>
        <w:spacing w:before="240" w:after="0" w:line="276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Załącznikami do niniejszego formularza oferty stanowiącymi integralną część oferty są:</w:t>
      </w:r>
    </w:p>
    <w:p w14:paraId="1C0D8E37" w14:textId="55CF2D4C" w:rsidR="00907FF6" w:rsidRPr="00907FF6" w:rsidRDefault="00907FF6" w:rsidP="004123E7">
      <w:pPr>
        <w:pStyle w:val="Default"/>
        <w:spacing w:after="18" w:line="276" w:lineRule="auto"/>
        <w:ind w:left="142"/>
        <w:jc w:val="both"/>
        <w:rPr>
          <w:rFonts w:ascii="Times New Roman" w:hAnsi="Times New Roman" w:cs="Times New Roman"/>
          <w:color w:val="auto"/>
        </w:rPr>
      </w:pPr>
      <w:r w:rsidRPr="00907FF6">
        <w:rPr>
          <w:rFonts w:asciiTheme="majorHAnsi" w:hAnsiTheme="majorHAnsi" w:cstheme="majorHAnsi"/>
          <w:color w:val="auto"/>
        </w:rPr>
        <w:t xml:space="preserve">- </w:t>
      </w:r>
      <w:r w:rsidRPr="00907FF6">
        <w:rPr>
          <w:rFonts w:ascii="Times New Roman" w:hAnsi="Times New Roman" w:cs="Times New Roman"/>
          <w:color w:val="auto"/>
        </w:rPr>
        <w:t>skan podpisanego Oświadczenia o braku powiązań osobowych i kapitałowych z Zamawiającym (wzór oświadczenia stanowi załącznik nr 2 do zapytania ofertowego),</w:t>
      </w:r>
    </w:p>
    <w:p w14:paraId="4F15A5CE" w14:textId="5BEB9E35" w:rsidR="00907FF6" w:rsidRDefault="00907FF6" w:rsidP="004123E7">
      <w:pPr>
        <w:pStyle w:val="Default"/>
        <w:spacing w:after="18" w:line="276" w:lineRule="auto"/>
        <w:jc w:val="both"/>
        <w:rPr>
          <w:rFonts w:ascii="Times New Roman" w:hAnsi="Times New Roman" w:cs="Times New Roman"/>
          <w:color w:val="auto"/>
        </w:rPr>
      </w:pPr>
      <w:r w:rsidRPr="00907FF6">
        <w:rPr>
          <w:rFonts w:asciiTheme="majorHAnsi" w:hAnsiTheme="majorHAnsi" w:cstheme="majorHAnsi"/>
          <w:color w:val="auto"/>
        </w:rPr>
        <w:t xml:space="preserve">   - </w:t>
      </w:r>
      <w:r w:rsidRPr="00907FF6">
        <w:rPr>
          <w:rFonts w:ascii="Times New Roman" w:hAnsi="Times New Roman" w:cs="Times New Roman"/>
          <w:color w:val="auto"/>
        </w:rPr>
        <w:t xml:space="preserve">skan podpisanego oświadczenia o braku przesłanek do wykluczenia z tytułu </w:t>
      </w:r>
      <w:r w:rsidRPr="00907FF6">
        <w:rPr>
          <w:rFonts w:ascii="Times New Roman" w:hAnsi="Times New Roman" w:cs="Times New Roman"/>
          <w:color w:val="2C363A"/>
        </w:rPr>
        <w:t xml:space="preserve">przeciwdziałania wspierania agresji na Ukrainę </w:t>
      </w:r>
      <w:r w:rsidRPr="00907FF6">
        <w:rPr>
          <w:rFonts w:ascii="Times New Roman" w:hAnsi="Times New Roman" w:cs="Times New Roman"/>
          <w:color w:val="auto"/>
        </w:rPr>
        <w:t>(załącznik nr 3 zapytania ofertowego)</w:t>
      </w:r>
      <w:r w:rsidR="00791590">
        <w:rPr>
          <w:rFonts w:ascii="Times New Roman" w:hAnsi="Times New Roman" w:cs="Times New Roman"/>
          <w:color w:val="auto"/>
        </w:rPr>
        <w:t>,</w:t>
      </w:r>
    </w:p>
    <w:p w14:paraId="0B761F99" w14:textId="2C7320CA" w:rsidR="00791590" w:rsidRDefault="00791590" w:rsidP="004123E7">
      <w:pPr>
        <w:pStyle w:val="Default"/>
        <w:spacing w:after="18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- zaświadczenie o niezaleganiu z US i ZUS</w:t>
      </w:r>
      <w:r w:rsidR="006B77AD">
        <w:rPr>
          <w:rFonts w:ascii="Times New Roman" w:hAnsi="Times New Roman" w:cs="Times New Roman"/>
          <w:color w:val="auto"/>
        </w:rPr>
        <w:t>,</w:t>
      </w:r>
    </w:p>
    <w:p w14:paraId="191D6666" w14:textId="23A28272" w:rsidR="006B77AD" w:rsidRDefault="006B77AD" w:rsidP="006B77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pełnomocnictwo do podpisania oferty i załączników (jeśli dotyczy),</w:t>
      </w:r>
    </w:p>
    <w:p w14:paraId="0782A474" w14:textId="17EE226F" w:rsidR="00791590" w:rsidRPr="00907FF6" w:rsidRDefault="006B77AD" w:rsidP="006B77AD">
      <w:pPr>
        <w:pStyle w:val="Default"/>
        <w:spacing w:after="18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- karty wszystkich produktów przedstawianych w ofercie.</w:t>
      </w:r>
    </w:p>
    <w:p w14:paraId="4BBC304B" w14:textId="77777777" w:rsidR="00897E42" w:rsidRPr="00292D79" w:rsidRDefault="00897E42" w:rsidP="00292D7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A4D98D" w14:textId="5D8816D4" w:rsidR="00EF6D60" w:rsidRDefault="00EF6D60" w:rsidP="006446A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Wyrażam zgodę na upublicznienie moich danych osobowych w ramach niniejszego postępowania </w:t>
      </w:r>
      <w:r w:rsidR="001F6854">
        <w:rPr>
          <w:rFonts w:ascii="Times New Roman" w:hAnsi="Times New Roman" w:cs="Times New Roman"/>
          <w:sz w:val="24"/>
          <w:szCs w:val="24"/>
        </w:rPr>
        <w:t>konkurencyjnego</w:t>
      </w:r>
      <w:r w:rsidRPr="00907FF6">
        <w:rPr>
          <w:rFonts w:ascii="Times New Roman" w:hAnsi="Times New Roman" w:cs="Times New Roman"/>
          <w:sz w:val="24"/>
          <w:szCs w:val="24"/>
        </w:rPr>
        <w:t xml:space="preserve"> tj. na stronie ogłoszenia nr </w:t>
      </w:r>
      <w:r w:rsidR="00F45F7F" w:rsidRPr="00A14301">
        <w:rPr>
          <w:rFonts w:ascii="Times New Roman" w:hAnsi="Times New Roman" w:cs="Times New Roman"/>
          <w:b/>
          <w:sz w:val="24"/>
          <w:szCs w:val="24"/>
        </w:rPr>
        <w:t>2026-97112-275279</w:t>
      </w:r>
      <w:r w:rsidR="00292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7FF6">
        <w:rPr>
          <w:rFonts w:ascii="Times New Roman" w:hAnsi="Times New Roman" w:cs="Times New Roman"/>
          <w:sz w:val="24"/>
          <w:szCs w:val="24"/>
        </w:rPr>
        <w:t xml:space="preserve">w </w:t>
      </w:r>
      <w:hyperlink r:id="rId7" w:history="1">
        <w:r w:rsidRPr="00907FF6">
          <w:rPr>
            <w:rStyle w:val="Hipercze"/>
            <w:rFonts w:ascii="Times New Roman" w:hAnsi="Times New Roman" w:cs="Times New Roman"/>
            <w:sz w:val="24"/>
            <w:szCs w:val="24"/>
          </w:rPr>
          <w:t>http://www.bazakonkurencyjnosci.funduszeeuropejskie.gov.pl</w:t>
        </w:r>
      </w:hyperlink>
      <w:r w:rsidRPr="00907FF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852D500" w14:textId="77777777" w:rsidR="006446AD" w:rsidRPr="00907FF6" w:rsidRDefault="006446AD" w:rsidP="006446AD">
      <w:pPr>
        <w:pStyle w:val="Akapitzlist"/>
        <w:spacing w:before="24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5D32BFF4" w14:textId="2295B2F3" w:rsidR="00897E42" w:rsidRPr="006446AD" w:rsidRDefault="004123E7" w:rsidP="006446AD">
      <w:pPr>
        <w:pStyle w:val="Akapitzlist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3E7">
        <w:rPr>
          <w:rFonts w:ascii="Times New Roman" w:hAnsi="Times New Roman" w:cs="Times New Roman"/>
          <w:sz w:val="24"/>
          <w:szCs w:val="24"/>
        </w:rPr>
        <w:t xml:space="preserve">Deklaruję termin związania ofertą w okresie </w:t>
      </w:r>
      <w:r w:rsidR="00F45F7F">
        <w:rPr>
          <w:rFonts w:ascii="Times New Roman" w:hAnsi="Times New Roman" w:cs="Times New Roman"/>
          <w:sz w:val="24"/>
          <w:szCs w:val="24"/>
        </w:rPr>
        <w:t>30</w:t>
      </w:r>
      <w:r w:rsidRPr="004123E7">
        <w:rPr>
          <w:rFonts w:ascii="Times New Roman" w:hAnsi="Times New Roman" w:cs="Times New Roman"/>
          <w:sz w:val="24"/>
          <w:szCs w:val="24"/>
        </w:rPr>
        <w:t xml:space="preserve"> dni od daty złożenia oferty.</w:t>
      </w:r>
    </w:p>
    <w:p w14:paraId="06A4BA68" w14:textId="77777777" w:rsidR="006446AD" w:rsidRPr="006446AD" w:rsidRDefault="006446AD" w:rsidP="006446AD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6F9D752A" w14:textId="77777777" w:rsidR="006446AD" w:rsidRDefault="006446AD" w:rsidP="006446AD">
      <w:p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5B8492" w14:textId="77777777" w:rsid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………………………………….</w:t>
      </w:r>
    </w:p>
    <w:p w14:paraId="42C7D952" w14:textId="6ACD61C7" w:rsid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Imię i nazwisko osoby reprezentującej Dostawcę</w:t>
      </w:r>
    </w:p>
    <w:p w14:paraId="2FC6AC2A" w14:textId="5BE06A75" w:rsid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…………………………………….</w:t>
      </w:r>
    </w:p>
    <w:p w14:paraId="5FE56CF9" w14:textId="58B6DA67" w:rsidR="006446AD" w:rsidRP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Podpis</w:t>
      </w:r>
    </w:p>
    <w:sectPr w:rsidR="006446AD" w:rsidRPr="006446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D58B" w14:textId="77777777" w:rsidR="00D84189" w:rsidRDefault="00D84189" w:rsidP="004C5903">
      <w:pPr>
        <w:spacing w:after="0" w:line="240" w:lineRule="auto"/>
      </w:pPr>
      <w:r>
        <w:separator/>
      </w:r>
    </w:p>
  </w:endnote>
  <w:endnote w:type="continuationSeparator" w:id="0">
    <w:p w14:paraId="4323E173" w14:textId="77777777" w:rsidR="00D84189" w:rsidRDefault="00D84189" w:rsidP="004C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2D1C" w14:textId="77777777" w:rsidR="00D84189" w:rsidRDefault="00D84189" w:rsidP="004C5903">
      <w:pPr>
        <w:spacing w:after="0" w:line="240" w:lineRule="auto"/>
      </w:pPr>
      <w:r>
        <w:separator/>
      </w:r>
    </w:p>
  </w:footnote>
  <w:footnote w:type="continuationSeparator" w:id="0">
    <w:p w14:paraId="25E44482" w14:textId="77777777" w:rsidR="00D84189" w:rsidRDefault="00D84189" w:rsidP="004C5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9D0DA" w14:textId="20A14D5D" w:rsidR="004C5903" w:rsidRDefault="00B80812" w:rsidP="004C5903">
    <w:pPr>
      <w:tabs>
        <w:tab w:val="right" w:pos="9071"/>
      </w:tabs>
    </w:pPr>
    <w:r w:rsidRPr="00B568E4">
      <w:rPr>
        <w:noProof/>
      </w:rPr>
      <w:drawing>
        <wp:inline distT="0" distB="0" distL="0" distR="0" wp14:anchorId="6721A6C0" wp14:editId="3D7CD2B0">
          <wp:extent cx="5760720" cy="606425"/>
          <wp:effectExtent l="0" t="0" r="0" b="3175"/>
          <wp:docPr id="1799052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7677"/>
    <w:multiLevelType w:val="hybridMultilevel"/>
    <w:tmpl w:val="1C348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46D38"/>
    <w:multiLevelType w:val="hybridMultilevel"/>
    <w:tmpl w:val="DBACCEB2"/>
    <w:lvl w:ilvl="0" w:tplc="3EB0464A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CEB1522"/>
    <w:multiLevelType w:val="hybridMultilevel"/>
    <w:tmpl w:val="61AC5B5C"/>
    <w:lvl w:ilvl="0" w:tplc="5F14F77E">
      <w:start w:val="1"/>
      <w:numFmt w:val="lowerLetter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226096"/>
    <w:multiLevelType w:val="hybridMultilevel"/>
    <w:tmpl w:val="949232DE"/>
    <w:lvl w:ilvl="0" w:tplc="A0A2E3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8A307D7"/>
    <w:multiLevelType w:val="multilevel"/>
    <w:tmpl w:val="1F0C6FF6"/>
    <w:lvl w:ilvl="0">
      <w:start w:val="1"/>
      <w:numFmt w:val="upperRoman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upperRoman"/>
      <w:lvlText w:val="%2."/>
      <w:lvlJc w:val="left"/>
      <w:pPr>
        <w:ind w:left="1080" w:hanging="360"/>
      </w:pPr>
    </w:lvl>
    <w:lvl w:ilvl="2">
      <w:start w:val="1"/>
      <w:numFmt w:val="upperRoman"/>
      <w:lvlText w:val="%1.%2.%3."/>
      <w:lvlJc w:val="left"/>
      <w:pPr>
        <w:ind w:left="1440" w:hanging="360"/>
      </w:pPr>
    </w:lvl>
    <w:lvl w:ilvl="3">
      <w:start w:val="1"/>
      <w:numFmt w:val="upperRoman"/>
      <w:lvlText w:val="%1.%2.%3.%4."/>
      <w:lvlJc w:val="left"/>
      <w:pPr>
        <w:ind w:left="1800" w:hanging="360"/>
      </w:pPr>
    </w:lvl>
    <w:lvl w:ilvl="4">
      <w:start w:val="1"/>
      <w:numFmt w:val="upperRoman"/>
      <w:lvlText w:val="%1.%2.%3.%4.%5."/>
      <w:lvlJc w:val="left"/>
      <w:pPr>
        <w:ind w:left="2160" w:hanging="360"/>
      </w:pPr>
    </w:lvl>
    <w:lvl w:ilvl="5">
      <w:start w:val="1"/>
      <w:numFmt w:val="upperRoman"/>
      <w:lvlText w:val="%1.%2.%3.%4.%5.%6."/>
      <w:lvlJc w:val="left"/>
      <w:pPr>
        <w:ind w:left="2520" w:hanging="360"/>
      </w:pPr>
    </w:lvl>
    <w:lvl w:ilvl="6">
      <w:start w:val="1"/>
      <w:numFmt w:val="upperRoman"/>
      <w:lvlText w:val="%1.%2.%3.%4.%5.%6.%7."/>
      <w:lvlJc w:val="left"/>
      <w:pPr>
        <w:ind w:left="2880" w:hanging="360"/>
      </w:pPr>
    </w:lvl>
    <w:lvl w:ilvl="7">
      <w:start w:val="1"/>
      <w:numFmt w:val="upperRoman"/>
      <w:lvlText w:val="%1.%2.%3.%4.%5.%6.%7.%8."/>
      <w:lvlJc w:val="left"/>
      <w:pPr>
        <w:ind w:left="3240" w:hanging="360"/>
      </w:pPr>
    </w:lvl>
    <w:lvl w:ilvl="8">
      <w:start w:val="1"/>
      <w:numFmt w:val="upperRoman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742C0283"/>
    <w:multiLevelType w:val="hybridMultilevel"/>
    <w:tmpl w:val="F8848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89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379174">
    <w:abstractNumId w:val="5"/>
  </w:num>
  <w:num w:numId="3" w16cid:durableId="1234588222">
    <w:abstractNumId w:val="3"/>
  </w:num>
  <w:num w:numId="4" w16cid:durableId="752164913">
    <w:abstractNumId w:val="1"/>
  </w:num>
  <w:num w:numId="5" w16cid:durableId="1634939907">
    <w:abstractNumId w:val="2"/>
  </w:num>
  <w:num w:numId="6" w16cid:durableId="1883203764">
    <w:abstractNumId w:val="0"/>
  </w:num>
  <w:num w:numId="7" w16cid:durableId="471338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06"/>
    <w:rsid w:val="00001983"/>
    <w:rsid w:val="00027FC6"/>
    <w:rsid w:val="00057080"/>
    <w:rsid w:val="000811FC"/>
    <w:rsid w:val="00096EA0"/>
    <w:rsid w:val="000C5FB6"/>
    <w:rsid w:val="000E4312"/>
    <w:rsid w:val="001731B8"/>
    <w:rsid w:val="001A52EA"/>
    <w:rsid w:val="001F6854"/>
    <w:rsid w:val="002160AA"/>
    <w:rsid w:val="00254D58"/>
    <w:rsid w:val="00292D79"/>
    <w:rsid w:val="002D4AB2"/>
    <w:rsid w:val="0035223B"/>
    <w:rsid w:val="003A01F5"/>
    <w:rsid w:val="003D40D3"/>
    <w:rsid w:val="003F0456"/>
    <w:rsid w:val="003F4FA7"/>
    <w:rsid w:val="004123E7"/>
    <w:rsid w:val="0046621E"/>
    <w:rsid w:val="004C5903"/>
    <w:rsid w:val="00517B7F"/>
    <w:rsid w:val="00595209"/>
    <w:rsid w:val="00607102"/>
    <w:rsid w:val="00627EB7"/>
    <w:rsid w:val="0064362E"/>
    <w:rsid w:val="006446AD"/>
    <w:rsid w:val="006B77AD"/>
    <w:rsid w:val="006C7B2F"/>
    <w:rsid w:val="00754246"/>
    <w:rsid w:val="00763568"/>
    <w:rsid w:val="00791590"/>
    <w:rsid w:val="007A5013"/>
    <w:rsid w:val="00813CD8"/>
    <w:rsid w:val="008214E3"/>
    <w:rsid w:val="00866E7D"/>
    <w:rsid w:val="00897E42"/>
    <w:rsid w:val="00907FF6"/>
    <w:rsid w:val="00937C74"/>
    <w:rsid w:val="00951670"/>
    <w:rsid w:val="009F1ACC"/>
    <w:rsid w:val="00A14301"/>
    <w:rsid w:val="00A167C6"/>
    <w:rsid w:val="00A52238"/>
    <w:rsid w:val="00A7791E"/>
    <w:rsid w:val="00AA17B5"/>
    <w:rsid w:val="00B80812"/>
    <w:rsid w:val="00BA6ED7"/>
    <w:rsid w:val="00BB4E76"/>
    <w:rsid w:val="00C66D02"/>
    <w:rsid w:val="00CA2553"/>
    <w:rsid w:val="00D351B2"/>
    <w:rsid w:val="00D63306"/>
    <w:rsid w:val="00D70705"/>
    <w:rsid w:val="00D84189"/>
    <w:rsid w:val="00DC6389"/>
    <w:rsid w:val="00E35BFC"/>
    <w:rsid w:val="00E5650B"/>
    <w:rsid w:val="00E87D51"/>
    <w:rsid w:val="00EB3165"/>
    <w:rsid w:val="00EF6D60"/>
    <w:rsid w:val="00F1623E"/>
    <w:rsid w:val="00F45F7F"/>
    <w:rsid w:val="00FD4B03"/>
    <w:rsid w:val="00FE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FE9E"/>
  <w15:chartTrackingRefBased/>
  <w15:docId w15:val="{5A17D0E1-3EC6-457F-A0F6-9E4125C7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2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2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25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25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25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25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25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25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25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25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25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25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25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25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25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25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25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25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2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25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25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25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2506"/>
    <w:rPr>
      <w:i/>
      <w:iCs/>
      <w:color w:val="404040" w:themeColor="text1" w:themeTint="BF"/>
    </w:rPr>
  </w:style>
  <w:style w:type="paragraph" w:styleId="Akapitzlist">
    <w:name w:val="List Paragraph"/>
    <w:aliases w:val="rzymską"/>
    <w:basedOn w:val="Normalny"/>
    <w:link w:val="AkapitzlistZnak"/>
    <w:uiPriority w:val="34"/>
    <w:qFormat/>
    <w:rsid w:val="00FE25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25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25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25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250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903"/>
  </w:style>
  <w:style w:type="paragraph" w:styleId="Stopka">
    <w:name w:val="footer"/>
    <w:basedOn w:val="Normalny"/>
    <w:link w:val="StopkaZnak"/>
    <w:uiPriority w:val="99"/>
    <w:unhideWhenUsed/>
    <w:rsid w:val="004C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903"/>
  </w:style>
  <w:style w:type="character" w:customStyle="1" w:styleId="AkapitzlistZnak">
    <w:name w:val="Akapit z listą Znak"/>
    <w:aliases w:val="rzymską Znak"/>
    <w:link w:val="Akapitzlist"/>
    <w:uiPriority w:val="34"/>
    <w:locked/>
    <w:rsid w:val="00517B7F"/>
  </w:style>
  <w:style w:type="character" w:styleId="Hipercze">
    <w:name w:val="Hyperlink"/>
    <w:uiPriority w:val="99"/>
    <w:unhideWhenUsed/>
    <w:rsid w:val="00EF6D60"/>
    <w:rPr>
      <w:color w:val="0000FF"/>
      <w:u w:val="single"/>
    </w:rPr>
  </w:style>
  <w:style w:type="paragraph" w:customStyle="1" w:styleId="Default">
    <w:name w:val="Default"/>
    <w:rsid w:val="00907F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qFormat/>
    <w:rsid w:val="00CA255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qFormat/>
    <w:rsid w:val="006B77AD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zakonkurencyjnosci.funduszeeuropejskie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22</cp:revision>
  <dcterms:created xsi:type="dcterms:W3CDTF">2026-04-27T12:41:00Z</dcterms:created>
  <dcterms:modified xsi:type="dcterms:W3CDTF">2026-04-27T16:47:00Z</dcterms:modified>
</cp:coreProperties>
</file>